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6EA" w:rsidRPr="000F26EA" w:rsidRDefault="000F26EA" w:rsidP="000F26E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26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569822-N-2020 z dnia 2020-08-04 r. </w:t>
      </w:r>
    </w:p>
    <w:p w:rsidR="000F26EA" w:rsidRPr="000F26EA" w:rsidRDefault="000F26EA" w:rsidP="000F26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26EA">
        <w:rPr>
          <w:rFonts w:ascii="Times New Roman" w:eastAsia="Times New Roman" w:hAnsi="Times New Roman" w:cs="Times New Roman"/>
          <w:sz w:val="24"/>
          <w:szCs w:val="24"/>
          <w:lang w:eastAsia="pl-PL"/>
        </w:rPr>
        <w:t>Wydział Mechaniczny Energetyki i Lotnictwa Politechniki Warszawskiej: zakup węzła do obliczeń wysokiej wydajności dla Instytutu Techniki Lotniczej i Mechaniki Stosowanej Wydziału Mechanicznego Energetyki i Lotnictwa Politechniki Warszawskiej</w:t>
      </w:r>
      <w:r w:rsidRPr="000F26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Dostawy </w:t>
      </w:r>
    </w:p>
    <w:p w:rsidR="000F26EA" w:rsidRPr="000F26EA" w:rsidRDefault="000F26EA" w:rsidP="000F2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26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0F26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0F26EA" w:rsidRPr="000F26EA" w:rsidRDefault="000F26EA" w:rsidP="000F2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26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0F26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0F26EA" w:rsidRPr="000F26EA" w:rsidRDefault="000F26EA" w:rsidP="000F2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26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0F26EA" w:rsidRPr="000F26EA" w:rsidRDefault="000F26EA" w:rsidP="000F2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26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0F26EA" w:rsidRPr="000F26EA" w:rsidRDefault="000F26EA" w:rsidP="000F2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26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F26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0F26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F26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F26EA" w:rsidRPr="000F26EA" w:rsidRDefault="000F26EA" w:rsidP="000F2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26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0F26EA" w:rsidRPr="000F26EA" w:rsidRDefault="000F26EA" w:rsidP="000F2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26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0F26EA" w:rsidRPr="000F26EA" w:rsidRDefault="000F26EA" w:rsidP="000F2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26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0F26EA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0F26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0F26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F26EA" w:rsidRPr="000F26EA" w:rsidRDefault="000F26EA" w:rsidP="000F2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26E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0F26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F26EA" w:rsidRPr="000F26EA" w:rsidRDefault="000F26EA" w:rsidP="000F2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26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0F26EA" w:rsidRPr="000F26EA" w:rsidRDefault="000F26EA" w:rsidP="000F2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26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0F26EA" w:rsidRPr="000F26EA" w:rsidRDefault="000F26EA" w:rsidP="000F2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26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0F26EA" w:rsidRPr="000F26EA" w:rsidRDefault="000F26EA" w:rsidP="000F2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26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0F26EA" w:rsidRPr="000F26EA" w:rsidRDefault="000F26EA" w:rsidP="000F2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26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0F26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F26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F26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0F26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F26EA" w:rsidRPr="000F26EA" w:rsidRDefault="000F26EA" w:rsidP="000F2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26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0F26EA" w:rsidRPr="000F26EA" w:rsidRDefault="000F26EA" w:rsidP="000F2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26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0F26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F26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F26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0F26EA" w:rsidRPr="000F26EA" w:rsidRDefault="000F26EA" w:rsidP="000F2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26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0F26EA" w:rsidRPr="000F26EA" w:rsidRDefault="000F26EA" w:rsidP="000F2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26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0F26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F26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F26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0F26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F26EA" w:rsidRPr="000F26EA" w:rsidRDefault="000F26EA" w:rsidP="000F2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26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0F26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Wydział Mechaniczny Energetyki i Lotnictwa Politechniki Warszawskiej, krajowy numer identyfikacyjny 15540000000000, ul. Nowowiejska  24 , 00-665  Warszawa, woj. mazowieckie, państwo Polska, tel. 22 621 53 10, , e-mail zampub.meil@pw.edu.pl, , faks 22 625 73 51. </w:t>
      </w:r>
      <w:r w:rsidRPr="000F26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F26E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 strony internetowej (URL): </w:t>
      </w:r>
      <w:r w:rsidRPr="000F26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0F26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0F26EA" w:rsidRPr="000F26EA" w:rsidRDefault="000F26EA" w:rsidP="000F2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26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0F26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 (proszę określić): </w:t>
      </w:r>
      <w:r w:rsidRPr="000F26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UCZELNIA PUBLICZNA </w:t>
      </w:r>
    </w:p>
    <w:p w:rsidR="000F26EA" w:rsidRPr="000F26EA" w:rsidRDefault="000F26EA" w:rsidP="000F2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26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0F26E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0F26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0F26EA" w:rsidRPr="000F26EA" w:rsidRDefault="000F26EA" w:rsidP="000F2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26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0F26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F26EA" w:rsidRPr="000F26EA" w:rsidRDefault="000F26EA" w:rsidP="000F2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26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0F26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F26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0F26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F26EA" w:rsidRPr="000F26EA" w:rsidRDefault="000F26EA" w:rsidP="000F2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26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0F26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http://www.zamowienia.pw.edu.pl/wykaz/ oraz www.meil.pw.edu.pl/MEiL/Aktualnosci/Zamowienia-publiczne/Przetargi </w:t>
      </w:r>
    </w:p>
    <w:p w:rsidR="000F26EA" w:rsidRPr="000F26EA" w:rsidRDefault="000F26EA" w:rsidP="000F2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26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F26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0F26EA" w:rsidRPr="000F26EA" w:rsidRDefault="000F26EA" w:rsidP="000F2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26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0F26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http://www.zamowienia.pw.edu.pl/wykaz/ oraz www.meil.pw.edu.pl/MEiL/Aktualnosci/Zamowienia-publiczne/Przetargi </w:t>
      </w:r>
    </w:p>
    <w:p w:rsidR="000F26EA" w:rsidRPr="000F26EA" w:rsidRDefault="000F26EA" w:rsidP="000F2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26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F26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0F26EA" w:rsidRPr="000F26EA" w:rsidRDefault="000F26EA" w:rsidP="000F2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26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F26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F26EA" w:rsidRPr="000F26EA" w:rsidRDefault="000F26EA" w:rsidP="000F2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26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F26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0F26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F26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F26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0F26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F26EA" w:rsidRPr="000F26EA" w:rsidRDefault="000F26EA" w:rsidP="000F2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26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F26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0F26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F26EA" w:rsidRPr="000F26EA" w:rsidRDefault="000F26EA" w:rsidP="000F2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F26EA" w:rsidRPr="000F26EA" w:rsidRDefault="000F26EA" w:rsidP="000F2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26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0F26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F26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0F26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0F26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F26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F26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0F26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F26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0F26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0F26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OFERTY W FORMIE PISEMNEJ NALEŻY PRZESŁAĆ NA ADRES: Politechnika Warszawska, Wydział Mechaniczny Energetyki i Lotnictwa Instytut Techniki Cieplnej, 00-</w:t>
      </w:r>
      <w:r w:rsidRPr="000F26E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665 Warszawa, ul. Nowowiejska 21/25, pokój nr 8 </w:t>
      </w:r>
      <w:r w:rsidRPr="000F26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0F26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F26EA" w:rsidRPr="000F26EA" w:rsidRDefault="000F26EA" w:rsidP="000F2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26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F26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0F26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F26EA" w:rsidRPr="000F26EA" w:rsidRDefault="000F26EA" w:rsidP="000F2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26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F26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0F26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F26EA" w:rsidRPr="000F26EA" w:rsidRDefault="000F26EA" w:rsidP="000F2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26E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0F26EA" w:rsidRPr="000F26EA" w:rsidRDefault="000F26EA" w:rsidP="000F2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26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F26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0F26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zakup węzła do obliczeń wysokiej wydajności dla Instytutu Techniki Lotniczej i Mechaniki Stosowanej Wydziału Mechanicznego Energetyki i Lotnictwa Politechniki Warszawskiej </w:t>
      </w:r>
      <w:r w:rsidRPr="000F26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F26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0F26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53-1132-2020 </w:t>
      </w:r>
      <w:r w:rsidRPr="000F26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F26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0F26EA" w:rsidRPr="000F26EA" w:rsidRDefault="000F26EA" w:rsidP="000F26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26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0F26EA" w:rsidRPr="000F26EA" w:rsidRDefault="000F26EA" w:rsidP="000F2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26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F26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0F26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  <w:r w:rsidRPr="000F26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F26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0F26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F26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0F26EA" w:rsidRPr="000F26EA" w:rsidRDefault="000F26EA" w:rsidP="000F2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26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F26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F26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0F26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F26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F26EA" w:rsidRPr="000F26EA" w:rsidRDefault="000F26EA" w:rsidP="000F2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26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0F26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F26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F26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F26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0F26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F26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F26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F26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F26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F26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0F26E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0F26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0F26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zakup węzła do obliczeń wysokiej wydajności dla Instytutu Techniki Lotniczej i Mechaniki Stosowanej Wydziału Mechanicznego Energetyki i Lotnictwa Politechniki Warszawskiej </w:t>
      </w:r>
      <w:r w:rsidRPr="000F26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F26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F26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0F26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30213100-6 </w:t>
      </w:r>
      <w:r w:rsidRPr="000F26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F26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0F26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F26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F26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F26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F26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0F26E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0F26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0F26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0F26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0F26EA" w:rsidRPr="000F26EA" w:rsidRDefault="000F26EA" w:rsidP="000F2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26E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0F26E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0F26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F26EA" w:rsidRPr="000F26EA" w:rsidRDefault="000F26EA" w:rsidP="000F2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26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F26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0F26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0F26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0F26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F26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0F26EA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0F26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0F26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F26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0F26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F26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0F26E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0F26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0F26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14 </w:t>
      </w:r>
      <w:r w:rsidRPr="000F26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F26E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0F26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F26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F26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0F26E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0F26E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0F26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0F26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F26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F26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0F26EA" w:rsidRPr="000F26EA" w:rsidRDefault="000F26EA" w:rsidP="000F2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26E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0F26EA" w:rsidRPr="000F26EA" w:rsidRDefault="000F26EA" w:rsidP="000F2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26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0F26EA" w:rsidRPr="000F26EA" w:rsidRDefault="000F26EA" w:rsidP="000F2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26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0F26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F26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stawia żadnych warunków udziału w postępowaniu. Ocena spełniania warunków udziału w postępowaniu będzie dokonywana na podstawie oświadczeń i dokumentów złożonych w postępowaniu. Ocena dokonana będzie (metodą 0-1 tj. spełnia - nie spełnia). </w:t>
      </w:r>
      <w:r w:rsidRPr="000F26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0F26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F26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0F26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stawia żadnych warunków udziału w postępowaniu. Ocena spełniania warunków udziału w postępowaniu będzie dokonywana na podstawie oświadczeń i dokumentów złożonych w postępowaniu. Ocena dokonana będzie (metodą 0-1 tj. spełnia - nie spełnia). </w:t>
      </w:r>
      <w:r w:rsidRPr="000F26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0F26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F26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0F26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stawia żadnych warunków udziału w postępowaniu. Ocena spełniania warunków udziału w postępowaniu będzie dokonywana na podstawie oświadczeń i dokumentów złożonych w postępowaniu. Ocena dokonana będzie (metodą 0-1 tj. spełnia - nie spełnia). </w:t>
      </w:r>
      <w:r w:rsidRPr="000F26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</w:t>
      </w:r>
      <w:r w:rsidRPr="000F26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0F26EA" w:rsidRPr="000F26EA" w:rsidRDefault="000F26EA" w:rsidP="000F2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26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0F26EA" w:rsidRPr="000F26EA" w:rsidRDefault="000F26EA" w:rsidP="000F2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26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0F26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0F26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F26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F26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0F26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0F26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pkt 1 ustawy </w:t>
      </w:r>
      <w:proofErr w:type="spellStart"/>
      <w:r w:rsidRPr="000F26EA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0F26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0F26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2 ustawy </w:t>
      </w:r>
      <w:proofErr w:type="spellStart"/>
      <w:r w:rsidRPr="000F26EA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0F26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0F26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3 ustawy </w:t>
      </w:r>
      <w:proofErr w:type="spellStart"/>
      <w:r w:rsidRPr="000F26EA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0F26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0F26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4 ustawy </w:t>
      </w:r>
      <w:proofErr w:type="spellStart"/>
      <w:r w:rsidRPr="000F26EA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0F26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0F26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F26E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0F26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F26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F26EA" w:rsidRPr="000F26EA" w:rsidRDefault="000F26EA" w:rsidP="000F2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26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0F26EA" w:rsidRPr="000F26EA" w:rsidRDefault="000F26EA" w:rsidP="000F2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26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0F26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0F26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F26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0F26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0F26EA" w:rsidRPr="000F26EA" w:rsidRDefault="000F26EA" w:rsidP="000F2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26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0F26EA" w:rsidRPr="000F26EA" w:rsidRDefault="000F26EA" w:rsidP="000F2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26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złożyć dokumenty i oświadczenia wymienione w punkcie 7 SIWZ oraz zgodnie z wzorami załączonymi do SIWZ w celu potwierdzenia braku podstaw wykluczenia </w:t>
      </w:r>
    </w:p>
    <w:p w:rsidR="000F26EA" w:rsidRPr="000F26EA" w:rsidRDefault="000F26EA" w:rsidP="000F2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26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0F26EA" w:rsidRPr="000F26EA" w:rsidRDefault="000F26EA" w:rsidP="000F2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26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0F26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F26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złożyć dokumenty i oświadczenia wymienione w punkcie 7 SIWZ oraz zgodnie z wzorami załączonymi do SIWZ w celu potwierdzenia braku podstaw wykluczenia </w:t>
      </w:r>
      <w:r w:rsidRPr="000F26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F26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0F26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F26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F26EA" w:rsidRPr="000F26EA" w:rsidRDefault="000F26EA" w:rsidP="000F2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26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0F26EA" w:rsidRPr="000F26EA" w:rsidRDefault="000F26EA" w:rsidP="000F2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26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złożyć dokumenty i oświadczenia wymienione w punkcie 7 SIWZ oraz zgodnie z wzorami załączonymi do SIWZ w celu potwierdzenia braku podstaw wykluczenia </w:t>
      </w:r>
    </w:p>
    <w:p w:rsidR="000F26EA" w:rsidRPr="000F26EA" w:rsidRDefault="000F26EA" w:rsidP="000F2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26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0F26EA" w:rsidRPr="000F26EA" w:rsidRDefault="000F26EA" w:rsidP="000F2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26E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0F26EA" w:rsidRPr="000F26EA" w:rsidRDefault="000F26EA" w:rsidP="000F2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26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0F26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F26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0F26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0F26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F26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0F26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F26EA" w:rsidRPr="000F26EA" w:rsidRDefault="000F26EA" w:rsidP="000F2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26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F26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0F26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F26EA" w:rsidRPr="000F26EA" w:rsidRDefault="000F26EA" w:rsidP="000F2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26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F26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0F26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F26EA" w:rsidRPr="000F26EA" w:rsidRDefault="000F26EA" w:rsidP="000F2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26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F26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0F26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F26EA" w:rsidRPr="000F26EA" w:rsidRDefault="000F26EA" w:rsidP="000F2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26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F26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0F26EA" w:rsidRPr="000F26EA" w:rsidRDefault="000F26EA" w:rsidP="000F2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26E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Nie </w:t>
      </w:r>
      <w:r w:rsidRPr="000F26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0F26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0F26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0F26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F26EA" w:rsidRPr="000F26EA" w:rsidRDefault="000F26EA" w:rsidP="000F2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26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F26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0F26EA" w:rsidRPr="000F26EA" w:rsidRDefault="000F26EA" w:rsidP="000F2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26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F26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0F26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0F26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0F26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F26EA" w:rsidRPr="000F26EA" w:rsidRDefault="000F26EA" w:rsidP="000F2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26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F26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0F26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F26E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0F26EA" w:rsidRPr="000F26EA" w:rsidRDefault="000F26EA" w:rsidP="000F2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26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0F26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0F26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0F26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0F26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F26EA" w:rsidRPr="000F26EA" w:rsidRDefault="000F26EA" w:rsidP="000F2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26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F26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0F26EA" w:rsidRPr="000F26EA" w:rsidRDefault="000F26EA" w:rsidP="000F2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26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0F26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F26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0F26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F26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0F26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F26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0F26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F26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0F26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F26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0F26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F26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0F26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F26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0F26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F26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0F26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F26EA" w:rsidRPr="000F26EA" w:rsidRDefault="000F26EA" w:rsidP="000F2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26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F26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0F26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F26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0F26E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</w:t>
      </w:r>
      <w:r w:rsidRPr="000F26E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lastRenderedPageBreak/>
        <w:t xml:space="preserve">przetarg ograniczony, negocjacje z ogłoszeniem) </w:t>
      </w:r>
      <w:r w:rsidRPr="000F26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0F26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F26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F26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0F26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F26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0F26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F26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F26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0F26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0F26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0F26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0F26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0F26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0F26EA" w:rsidRPr="000F26EA" w:rsidRDefault="000F26EA" w:rsidP="000F2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26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0F26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F26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0F26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0F26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F26EA" w:rsidRPr="000F26EA" w:rsidRDefault="000F26EA" w:rsidP="000F2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26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F26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0F26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F26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0F26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F26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0F26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7"/>
        <w:gridCol w:w="1016"/>
      </w:tblGrid>
      <w:tr w:rsidR="000F26EA" w:rsidRPr="000F26EA" w:rsidTr="000F26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26EA" w:rsidRPr="000F26EA" w:rsidRDefault="000F26EA" w:rsidP="000F2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26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26EA" w:rsidRPr="000F26EA" w:rsidRDefault="000F26EA" w:rsidP="000F2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26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0F26EA" w:rsidRPr="000F26EA" w:rsidTr="000F26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26EA" w:rsidRPr="000F26EA" w:rsidRDefault="000F26EA" w:rsidP="000F2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26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26EA" w:rsidRPr="000F26EA" w:rsidRDefault="000F26EA" w:rsidP="000F2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26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0F26EA" w:rsidRPr="000F26EA" w:rsidTr="000F26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26EA" w:rsidRPr="000F26EA" w:rsidRDefault="000F26EA" w:rsidP="000F2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26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26EA" w:rsidRPr="000F26EA" w:rsidRDefault="000F26EA" w:rsidP="000F2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26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0F26EA" w:rsidRPr="000F26EA" w:rsidRDefault="000F26EA" w:rsidP="000F2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26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F26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0F26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0F26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0F26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0F26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0F26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F26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0F26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F26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0F26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F26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0F26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F26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0F26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0F26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0F26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F26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0F26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F26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F26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F26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0F26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F26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0F26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F26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</w:t>
      </w:r>
      <w:r w:rsidRPr="000F26E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przedstawili rozwiązania stanowiące podstawę do składania ofert, jeżeli zamawiający przewiduje nagrody: </w:t>
      </w:r>
      <w:r w:rsidRPr="000F26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F26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0F26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F26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0F26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0F26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F26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F26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0F26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F26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F26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0F26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F26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0F26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F26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0F26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F26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0F26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F26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F26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0F26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0F26EA" w:rsidRPr="000F26EA" w:rsidRDefault="000F26EA" w:rsidP="000F2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26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0F26EA" w:rsidRPr="000F26EA" w:rsidRDefault="000F26EA" w:rsidP="000F2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26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0F26EA" w:rsidRPr="000F26EA" w:rsidRDefault="000F26EA" w:rsidP="000F2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26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0F26EA" w:rsidRPr="000F26EA" w:rsidRDefault="000F26EA" w:rsidP="000F2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26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0F26EA" w:rsidRPr="000F26EA" w:rsidRDefault="000F26EA" w:rsidP="000F2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26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0F26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F26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0F26EA" w:rsidRPr="000F26EA" w:rsidRDefault="000F26EA" w:rsidP="000F2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26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0F26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0F26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0F26EA" w:rsidRPr="000F26EA" w:rsidRDefault="000F26EA" w:rsidP="000F2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26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0F26EA" w:rsidRPr="000F26EA" w:rsidRDefault="000F26EA" w:rsidP="000F2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26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0F26EA" w:rsidRPr="000F26EA" w:rsidRDefault="000F26EA" w:rsidP="000F2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26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0F26EA" w:rsidRPr="000F26EA" w:rsidRDefault="000F26EA" w:rsidP="000F2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26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0F26EA" w:rsidRPr="000F26EA" w:rsidRDefault="000F26EA" w:rsidP="000F2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26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0F26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F26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F26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0F26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0F26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0F26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Zgodnie z art. 144 ustawy Prawo zamówień publicznych Zamawiający przewiduje istotne </w:t>
      </w:r>
      <w:r w:rsidRPr="000F26E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zmiany zawartej umowy dotyczące odpowiednio zmiany wartości umownej, zakresu przedmiotu zamówienia lub terminu realizacji zamówienia w przypadku zaistnienia następujących okoliczności: 1) wycofania z produkcji/sprzedaży zaoferowanych urządzeń/artykułów; 2) konieczności podjęcia działań zmierzających do ograniczenia skutków zdarzenia losowego, wywołanego przez czynniki zewnętrzne, którego nie można było przewidzieć wcześniej, szczególnie zagrażającego życiu lub zdrowiu ludzi; 3) w następstwie wydłużonych (wykraczających poza terminy określone w KPA) procedur administracyjnych oraz innych terminów spraw urzędowych, na termin realizacji zamówienia – udokumentowanych; 4) ustawowych zmian stawki podatku od towarów i usług VAT; 5) w razie konieczności podjęcia działań zmierzających do ograniczenia skutków zdarzenia losowego wywołanego przez czynniki zewnętrzne, którego nie można było przewidzieć z pewnością, szczególnie zagrażające bezpośrednio życiu lub zdrowiu ludzi lub grożące powstaniem szkody niewspółmiernie większej niż spowodowana działaniem lub zaniechaniem naruszającym dyscyplinę środków publicznych. </w:t>
      </w:r>
      <w:r w:rsidRPr="000F26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F26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0F26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F26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F26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0F26E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0F26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F26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F26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0F26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F26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F26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F26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0F26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2020-08-19, godzina: 10:00, </w:t>
      </w:r>
      <w:r w:rsidRPr="000F26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0F26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0F26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0F26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F26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0F26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język polski </w:t>
      </w:r>
      <w:r w:rsidRPr="000F26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F26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0F26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0F26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F26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środków, które miały być przeznaczone na sfinansowanie całości lub części zamówienia:</w:t>
      </w:r>
      <w:r w:rsidRPr="000F26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0F26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F26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Informacje dodatkowe:</w:t>
      </w:r>
      <w:r w:rsidRPr="000F26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F26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F26EA" w:rsidRPr="000F26EA" w:rsidRDefault="000F26EA" w:rsidP="000F26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26E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0F26EA" w:rsidRPr="000F26EA" w:rsidRDefault="000F26EA" w:rsidP="000F2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F26EA" w:rsidRPr="000F26EA" w:rsidRDefault="000F26EA" w:rsidP="000F2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55881" w:rsidRDefault="00455881">
      <w:bookmarkStart w:id="0" w:name="_GoBack"/>
      <w:bookmarkEnd w:id="0"/>
    </w:p>
    <w:sectPr w:rsidR="004558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6EA"/>
    <w:rsid w:val="000F26EA"/>
    <w:rsid w:val="00455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2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53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0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78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16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70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242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951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33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77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90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106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44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14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70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00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0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92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01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628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0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04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91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55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3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45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78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23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91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918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82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85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41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4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87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37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29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03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294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2649</Words>
  <Characters>15895</Characters>
  <Application>Microsoft Office Word</Application>
  <DocSecurity>0</DocSecurity>
  <Lines>132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1</cp:revision>
  <dcterms:created xsi:type="dcterms:W3CDTF">2020-08-04T11:06:00Z</dcterms:created>
  <dcterms:modified xsi:type="dcterms:W3CDTF">2020-08-04T11:06:00Z</dcterms:modified>
</cp:coreProperties>
</file>